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A9" w:rsidRDefault="00841AA9" w:rsidP="00841AA9">
      <w:pPr>
        <w:ind w:firstLine="709"/>
        <w:jc w:val="center"/>
        <w:rPr>
          <w:noProof/>
        </w:rPr>
      </w:pPr>
      <w:r w:rsidRPr="00B66E82">
        <w:rPr>
          <w:noProof/>
          <w:lang w:eastAsia="ru-RU"/>
        </w:rPr>
        <w:drawing>
          <wp:inline distT="0" distB="0" distL="0" distR="0" wp14:anchorId="38EB4A9B" wp14:editId="3599FACB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572"/>
      </w:tblGrid>
      <w:tr w:rsidR="00841AA9" w:rsidRPr="002E11B8" w:rsidTr="0007416A">
        <w:tc>
          <w:tcPr>
            <w:tcW w:w="10137" w:type="dxa"/>
            <w:gridSpan w:val="2"/>
          </w:tcPr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841AA9" w:rsidRPr="002E11B8" w:rsidTr="0007416A">
        <w:tc>
          <w:tcPr>
            <w:tcW w:w="10137" w:type="dxa"/>
            <w:gridSpan w:val="2"/>
          </w:tcPr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841AA9" w:rsidRPr="002E11B8" w:rsidTr="0007416A">
        <w:tc>
          <w:tcPr>
            <w:tcW w:w="10137" w:type="dxa"/>
            <w:gridSpan w:val="2"/>
          </w:tcPr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A9" w:rsidRPr="002E11B8" w:rsidTr="0007416A">
        <w:tc>
          <w:tcPr>
            <w:tcW w:w="10137" w:type="dxa"/>
            <w:gridSpan w:val="2"/>
          </w:tcPr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41AA9" w:rsidRPr="002E11B8" w:rsidTr="0007416A">
        <w:tc>
          <w:tcPr>
            <w:tcW w:w="10137" w:type="dxa"/>
            <w:gridSpan w:val="2"/>
          </w:tcPr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A9" w:rsidRPr="002E11B8" w:rsidTr="0007416A">
        <w:trPr>
          <w:trHeight w:val="264"/>
        </w:trPr>
        <w:tc>
          <w:tcPr>
            <w:tcW w:w="5145" w:type="dxa"/>
          </w:tcPr>
          <w:p w:rsidR="00841AA9" w:rsidRPr="002C5326" w:rsidRDefault="00841AA9" w:rsidP="0007416A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.01.2022</w:t>
            </w: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841AA9" w:rsidRPr="002C5326" w:rsidRDefault="00841AA9" w:rsidP="0007416A">
            <w:pPr>
              <w:tabs>
                <w:tab w:val="left" w:pos="439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841AA9" w:rsidRDefault="00841AA9" w:rsidP="00841AA9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3FE" w:rsidRDefault="00A64E88" w:rsidP="00841AA9">
      <w:pPr>
        <w:shd w:val="clear" w:color="auto" w:fill="F8FAFB"/>
        <w:ind w:firstLine="709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Юго-Восточное Суворовского района от 19.01. 2021 №2 «</w:t>
      </w:r>
      <w:r w:rsidR="001503FE" w:rsidRPr="0010636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Об утверждении Порядка предоставления субсидий, в том ч</w:t>
      </w:r>
      <w:r w:rsidR="001503F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исле грантов в форме субсидий,</w:t>
      </w:r>
      <w:r w:rsidR="001503FE" w:rsidRPr="0010636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юридическим лицам, индивидуальным </w:t>
      </w:r>
      <w:r w:rsidR="001503F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предпринимателям,</w:t>
      </w:r>
      <w:r w:rsidR="001503FE" w:rsidRPr="0010636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»</w:t>
      </w:r>
    </w:p>
    <w:p w:rsidR="00A64E88" w:rsidRPr="00106360" w:rsidRDefault="00A64E88" w:rsidP="00841AA9">
      <w:pPr>
        <w:shd w:val="clear" w:color="auto" w:fill="F8FAFB"/>
        <w:ind w:firstLine="709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</w:p>
    <w:p w:rsidR="001503FE" w:rsidRPr="00835AAD" w:rsidRDefault="001503FE" w:rsidP="001503FE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В соответствии с </w:t>
      </w:r>
      <w:r w:rsidR="00A64E8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Федеральным законом от 29.11.2021 года №384-ФЗ «О внесении изменений в Бюджетный кодекс Российской Федерации и отдельные законодательные акты Российской Федерации изменениями 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пу</w:t>
      </w:r>
      <w:r w:rsidR="00A64E8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нкта 3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статьи 7</w:t>
      </w:r>
      <w:r w:rsidR="00A64E8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8 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Бюджетного Кодекса Российс</w:t>
      </w:r>
      <w:r w:rsidR="00A64E8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кой Федерации</w:t>
      </w:r>
      <w:r w:rsidR="00784E34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и особенностей исполнения бюджетов бюджетной системы Российской Федерации в 2022 году»</w:t>
      </w:r>
      <w:r w:rsidR="00A64E8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регулирующим предоставление субсидий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юридическим лицам (за исключением субсидий государственным (муниципальным) учреждениям), 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индивидуальным предпринимателям, а также физическим лицам – производителям товаров, работ и услуг», Федеральным законом от 06.10.2003 года, № 131-ФЗ «Об общих принципах организации местного самоуправления в Российской Федерации», Уставом МО Юго-Восточное Суворовского района, Администрация МО Юго-Восточное Суворовского района </w:t>
      </w:r>
      <w:r w:rsidRPr="00835AAD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ПОСТАНОВЛЯЕТ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:</w:t>
      </w:r>
    </w:p>
    <w:p w:rsidR="001503FE" w:rsidRPr="00835AAD" w:rsidRDefault="001503FE" w:rsidP="001503FE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Внести в 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Порядок предоставления субсидий, утвержденный 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остановлением</w:t>
      </w:r>
      <w:r w:rsidR="00B556AA" w:rsidRPr="00835AAD">
        <w:rPr>
          <w:rFonts w:ascii="Times New Roman" w:eastAsia="Times New Roman" w:hAnsi="Times New Roman" w:cs="Times New Roman"/>
          <w:bCs/>
          <w:color w:val="292D24"/>
          <w:sz w:val="28"/>
          <w:szCs w:val="28"/>
          <w:lang w:eastAsia="ru-RU"/>
        </w:rPr>
        <w:t xml:space="preserve"> администрации муниципального образования Юго-Восточное Суворовского района от 19.01. 2021 №2 «Об утверждении Порядка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</w:t>
      </w:r>
      <w:r w:rsidR="0084736F">
        <w:rPr>
          <w:rFonts w:ascii="Times New Roman" w:eastAsia="Times New Roman" w:hAnsi="Times New Roman" w:cs="Times New Roman"/>
          <w:bCs/>
          <w:color w:val="292D24"/>
          <w:sz w:val="28"/>
          <w:szCs w:val="28"/>
          <w:lang w:eastAsia="ru-RU"/>
        </w:rPr>
        <w:t xml:space="preserve"> (приложение)</w:t>
      </w:r>
      <w:r w:rsidR="00B556AA" w:rsidRPr="00835AAD">
        <w:rPr>
          <w:rFonts w:ascii="Times New Roman" w:eastAsia="Times New Roman" w:hAnsi="Times New Roman" w:cs="Times New Roman"/>
          <w:bCs/>
          <w:color w:val="292D24"/>
          <w:sz w:val="28"/>
          <w:szCs w:val="28"/>
          <w:lang w:eastAsia="ru-RU"/>
        </w:rPr>
        <w:t xml:space="preserve"> следующие изменения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:</w:t>
      </w:r>
    </w:p>
    <w:p w:rsidR="00B556AA" w:rsidRPr="00835AAD" w:rsidRDefault="003E2198" w:rsidP="001503FE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- </w:t>
      </w:r>
      <w:r w:rsidR="001C438B" w:rsidRPr="00835AAD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часть</w:t>
      </w:r>
      <w:r w:rsidRPr="00835AAD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1.2 статьи 1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изложить в следующей редакции:</w:t>
      </w:r>
    </w:p>
    <w:p w:rsidR="003E2198" w:rsidRPr="00835AAD" w:rsidRDefault="003E2198" w:rsidP="003E2198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«1.2. Порядок определяет в том числе:</w:t>
      </w:r>
    </w:p>
    <w:p w:rsidR="003E2198" w:rsidRPr="00835AAD" w:rsidRDefault="00441CBC" w:rsidP="003E2198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1)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порядок проведения отбора получателей субсидий для предоставления субсидий (далее – отбор) (в случае, если субсидия предоставляется по результатам отбора);</w:t>
      </w:r>
    </w:p>
    <w:p w:rsidR="003E2198" w:rsidRPr="00835AAD" w:rsidRDefault="00441CBC" w:rsidP="003E2198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2)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цели, условия и порядок предоставления субсидий, а также результаты их предоставления;</w:t>
      </w:r>
    </w:p>
    <w:p w:rsidR="003E2198" w:rsidRPr="00835AAD" w:rsidRDefault="00441CBC" w:rsidP="003E2198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3)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требования к отчетности;</w:t>
      </w:r>
    </w:p>
    <w:p w:rsidR="003E2198" w:rsidRPr="00835AAD" w:rsidRDefault="00441CBC" w:rsidP="003E2198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4)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3E2198" w:rsidRPr="00835AAD" w:rsidRDefault="004921AA" w:rsidP="004921AA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5)</w:t>
      </w:r>
      <w:r w:rsidR="00441CBC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положения об осуществлении в отношении получателей субсидий и лиц, указанных в 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подпункте 1.2.1.5. настоящего Порядка,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</w:t>
      </w:r>
      <w:r w:rsidR="001C438B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контроля в соответствии со статьями 268.1 и 269.2 Бюджетного кодекса РФ.»;</w:t>
      </w:r>
    </w:p>
    <w:p w:rsidR="001C438B" w:rsidRPr="00835AAD" w:rsidRDefault="000D0D8F" w:rsidP="004921AA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- подпункт 1.2.1.2</w:t>
      </w:r>
      <w:r w:rsidR="001C438B" w:rsidRPr="00835AAD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. пункта 1.2.1. части 1.2. статьи</w:t>
      </w:r>
      <w:r w:rsidRPr="00835AAD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1 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изложить в следующей редакции:</w:t>
      </w:r>
    </w:p>
    <w:p w:rsidR="000D0D8F" w:rsidRPr="00835AAD" w:rsidRDefault="000D0D8F" w:rsidP="004921AA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hAnsi="Times New Roman" w:cs="Times New Roman"/>
          <w:sz w:val="28"/>
          <w:szCs w:val="28"/>
        </w:rPr>
        <w:t>«1.2.1.2. Соискатель субсидии – юридические лица, индивидуальные предприниматели, а также физические лица – производители товаров, работ и услуг,</w:t>
      </w:r>
      <w:r w:rsidRPr="00835AA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капиталах.»</w:t>
      </w:r>
    </w:p>
    <w:p w:rsidR="001503FE" w:rsidRPr="00835AAD" w:rsidRDefault="001503FE" w:rsidP="001503FE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 Разместить настоящее постановление на официальном сайте муниципального образования Юго-Восточное Суворовского района в сети Интернет</w:t>
      </w:r>
      <w:r w:rsid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,</w:t>
      </w:r>
      <w:r w:rsidR="00835AAD" w:rsidRPr="00835AAD">
        <w:rPr>
          <w:rFonts w:ascii="Times New Roman" w:hAnsi="Times New Roman" w:cs="Times New Roman"/>
          <w:sz w:val="28"/>
          <w:szCs w:val="28"/>
        </w:rPr>
        <w:t xml:space="preserve"> </w:t>
      </w:r>
      <w:r w:rsidR="00835AAD" w:rsidRPr="008A65F6">
        <w:rPr>
          <w:rFonts w:ascii="Times New Roman" w:hAnsi="Times New Roman" w:cs="Times New Roman"/>
          <w:sz w:val="28"/>
          <w:szCs w:val="28"/>
        </w:rPr>
        <w:t>по адресу: (</w:t>
      </w:r>
      <w:hyperlink r:id="rId5" w:history="1"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yugovostochnoe</w:t>
        </w:r>
        <w:proofErr w:type="spellEnd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tulobl</w:t>
        </w:r>
        <w:proofErr w:type="spellEnd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35AAD" w:rsidRPr="008A65F6">
        <w:rPr>
          <w:rFonts w:ascii="Times New Roman" w:hAnsi="Times New Roman" w:cs="Times New Roman"/>
          <w:sz w:val="28"/>
          <w:szCs w:val="28"/>
        </w:rPr>
        <w:t>)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</w:t>
      </w:r>
    </w:p>
    <w:p w:rsidR="001503FE" w:rsidRPr="00835AAD" w:rsidRDefault="001503FE" w:rsidP="001503FE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  <w:r w:rsidR="005B5E3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опублик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ования.</w:t>
      </w:r>
    </w:p>
    <w:p w:rsidR="001503FE" w:rsidRPr="00835AAD" w:rsidRDefault="00835AAD" w:rsidP="001503FE">
      <w:pPr>
        <w:shd w:val="clear" w:color="auto" w:fill="F8FAFB"/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4.</w:t>
      </w:r>
      <w:r w:rsidR="001503FE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B00C04" w:rsidRPr="00835AAD" w:rsidRDefault="00B00C04" w:rsidP="00B00C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C04" w:rsidRPr="00835AAD" w:rsidRDefault="00B00C04" w:rsidP="00B00C0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2189"/>
        <w:gridCol w:w="2612"/>
      </w:tblGrid>
      <w:tr w:rsidR="00B00C04" w:rsidRPr="00835AAD" w:rsidTr="00140E01">
        <w:tc>
          <w:tcPr>
            <w:tcW w:w="4643" w:type="dxa"/>
          </w:tcPr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C04" w:rsidRPr="00835AAD" w:rsidRDefault="00B00C04" w:rsidP="00140E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4921AA" w:rsidRPr="00835AAD" w:rsidRDefault="004921AA">
      <w:pPr>
        <w:rPr>
          <w:rFonts w:ascii="Times New Roman" w:hAnsi="Times New Roman" w:cs="Times New Roman"/>
          <w:sz w:val="28"/>
          <w:szCs w:val="28"/>
        </w:rPr>
      </w:pPr>
    </w:p>
    <w:sectPr w:rsidR="004921AA" w:rsidRPr="0083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E"/>
    <w:rsid w:val="000D0D8F"/>
    <w:rsid w:val="001503FE"/>
    <w:rsid w:val="001C438B"/>
    <w:rsid w:val="003E2198"/>
    <w:rsid w:val="00441CBC"/>
    <w:rsid w:val="004901C7"/>
    <w:rsid w:val="004921AA"/>
    <w:rsid w:val="0053566D"/>
    <w:rsid w:val="005B5E3C"/>
    <w:rsid w:val="00784E34"/>
    <w:rsid w:val="00835AAD"/>
    <w:rsid w:val="00841AA9"/>
    <w:rsid w:val="0084736F"/>
    <w:rsid w:val="00A64E88"/>
    <w:rsid w:val="00B00C04"/>
    <w:rsid w:val="00B42ADC"/>
    <w:rsid w:val="00B556AA"/>
    <w:rsid w:val="00F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C1E4"/>
  <w15:chartTrackingRefBased/>
  <w15:docId w15:val="{AF5F0D8B-AC95-438B-B2F7-E62DF08C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1503F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character" w:styleId="a3">
    <w:name w:val="Hyperlink"/>
    <w:unhideWhenUsed/>
    <w:rsid w:val="00835AAD"/>
    <w:rPr>
      <w:color w:val="0000FF"/>
      <w:u w:val="single"/>
    </w:rPr>
  </w:style>
  <w:style w:type="paragraph" w:styleId="a4">
    <w:name w:val="No Spacing"/>
    <w:uiPriority w:val="1"/>
    <w:qFormat/>
    <w:rsid w:val="00835A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35A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1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govostochnoe.tulob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2022-01-17T14:09:00Z</cp:lastPrinted>
  <dcterms:created xsi:type="dcterms:W3CDTF">2022-01-17T08:11:00Z</dcterms:created>
  <dcterms:modified xsi:type="dcterms:W3CDTF">2022-01-25T07:51:00Z</dcterms:modified>
</cp:coreProperties>
</file>